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05" w:type="dxa"/>
        <w:tblLook w:val="04A0" w:firstRow="1" w:lastRow="0" w:firstColumn="1" w:lastColumn="0" w:noHBand="0" w:noVBand="1"/>
      </w:tblPr>
      <w:tblGrid>
        <w:gridCol w:w="1255"/>
        <w:gridCol w:w="1116"/>
        <w:gridCol w:w="1241"/>
        <w:gridCol w:w="1080"/>
        <w:gridCol w:w="1080"/>
        <w:gridCol w:w="1255"/>
        <w:gridCol w:w="1255"/>
        <w:gridCol w:w="1523"/>
      </w:tblGrid>
      <w:tr w:rsidR="00AB759E" w14:paraId="3A0A3444" w14:textId="77777777" w:rsidTr="00250E1D">
        <w:tc>
          <w:tcPr>
            <w:tcW w:w="9805" w:type="dxa"/>
            <w:gridSpan w:val="8"/>
          </w:tcPr>
          <w:p w14:paraId="11530C44" w14:textId="3E497ACE" w:rsidR="00AB759E" w:rsidRPr="00AE2B43" w:rsidRDefault="00AB759E" w:rsidP="00AB759E">
            <w:pPr>
              <w:ind w:firstLine="720"/>
              <w:jc w:val="center"/>
              <w:rPr>
                <w:b/>
                <w:bCs/>
              </w:rPr>
            </w:pPr>
            <w:r w:rsidRPr="00AE2B43">
              <w:rPr>
                <w:b/>
                <w:bCs/>
              </w:rPr>
              <w:t>Paramedic Program Outcomes</w:t>
            </w:r>
          </w:p>
        </w:tc>
      </w:tr>
      <w:tr w:rsidR="00AB759E" w14:paraId="38FB5441" w14:textId="77777777" w:rsidTr="00250E1D">
        <w:tc>
          <w:tcPr>
            <w:tcW w:w="9805" w:type="dxa"/>
            <w:gridSpan w:val="8"/>
          </w:tcPr>
          <w:p w14:paraId="43388143" w14:textId="77777777" w:rsidR="00AB759E" w:rsidRDefault="00AB759E"/>
          <w:p w14:paraId="2ADDF7F5" w14:textId="77777777" w:rsidR="00AB759E" w:rsidRDefault="00AB759E">
            <w:r>
              <w:t>Paramedic Program Outcomes CAAHEP Accredited Paramedic Programs and CoAEMSP Letter of Review (</w:t>
            </w:r>
            <w:proofErr w:type="spellStart"/>
            <w:r>
              <w:t>LoR</w:t>
            </w:r>
            <w:proofErr w:type="spellEnd"/>
            <w:r>
              <w:t>) Programs track and report outcome measures annually to the Committee on Accreditation for the Emergency Medical Services Professions (CoAEMSP). The most current CoAEMSP Annual Report was for the calendar year 2020.</w:t>
            </w:r>
          </w:p>
          <w:p w14:paraId="2578CE70" w14:textId="77777777" w:rsidR="00AB759E" w:rsidRDefault="00AB759E"/>
          <w:p w14:paraId="141C274D" w14:textId="207E39B6" w:rsidR="00AB759E" w:rsidRDefault="00AB759E">
            <w:r>
              <w:t xml:space="preserve"> The most recent success rate for the National Registry of EMT Paramedic/State Cognitive exam was 100%. The most recent positive placement rate for graduates was 100%. Positive placement is defined by the CoAEMSP as ‘Employed full or part-time in a related field and/or continuing his/her education and/or serving in the military’. Positive placement is measured at completion of the program. The most recent retention rate was 100%. Statistics for Paramedic Degree and Diploma</w:t>
            </w:r>
          </w:p>
          <w:p w14:paraId="3AEDB246" w14:textId="5007503B" w:rsidR="00AB759E" w:rsidRDefault="00AB759E"/>
          <w:p w14:paraId="773354FF" w14:textId="77777777" w:rsidR="00AB759E" w:rsidRDefault="00AB759E"/>
          <w:p w14:paraId="3D2E3219" w14:textId="77777777" w:rsidR="00AB759E" w:rsidRDefault="00AB759E"/>
          <w:p w14:paraId="75BB9977" w14:textId="76AC1F94" w:rsidR="00AB759E" w:rsidRDefault="00AB759E"/>
        </w:tc>
      </w:tr>
      <w:tr w:rsidR="00250E1D" w14:paraId="7EF6FFEF" w14:textId="77777777" w:rsidTr="00250E1D">
        <w:tc>
          <w:tcPr>
            <w:tcW w:w="1211" w:type="dxa"/>
          </w:tcPr>
          <w:p w14:paraId="44C3B3B9" w14:textId="6BBD7C31" w:rsidR="00AB759E" w:rsidRPr="00AE2B43" w:rsidRDefault="00AB759E">
            <w:pPr>
              <w:rPr>
                <w:b/>
                <w:bCs/>
              </w:rPr>
            </w:pPr>
            <w:r w:rsidRPr="00AE2B43">
              <w:rPr>
                <w:b/>
                <w:bCs/>
              </w:rPr>
              <w:t>Graduation Year</w:t>
            </w:r>
          </w:p>
          <w:p w14:paraId="06B9D586" w14:textId="77777777" w:rsidR="00AB759E" w:rsidRPr="00AE2B43" w:rsidRDefault="00AB759E">
            <w:pPr>
              <w:rPr>
                <w:b/>
                <w:bCs/>
              </w:rPr>
            </w:pPr>
          </w:p>
          <w:p w14:paraId="38A3D767" w14:textId="77777777" w:rsidR="00AB759E" w:rsidRPr="00AE2B43" w:rsidRDefault="00AB759E">
            <w:pPr>
              <w:rPr>
                <w:b/>
                <w:bCs/>
              </w:rPr>
            </w:pPr>
          </w:p>
          <w:p w14:paraId="7D80F5EE" w14:textId="77777777" w:rsidR="00AB759E" w:rsidRPr="00AE2B43" w:rsidRDefault="00AB759E">
            <w:pPr>
              <w:rPr>
                <w:b/>
                <w:bCs/>
              </w:rPr>
            </w:pPr>
          </w:p>
          <w:p w14:paraId="5BAD362F" w14:textId="008B5D25" w:rsidR="00AB759E" w:rsidRPr="00AE2B43" w:rsidRDefault="00AB759E">
            <w:pPr>
              <w:rPr>
                <w:b/>
                <w:bCs/>
              </w:rPr>
            </w:pPr>
          </w:p>
        </w:tc>
        <w:tc>
          <w:tcPr>
            <w:tcW w:w="1080" w:type="dxa"/>
          </w:tcPr>
          <w:p w14:paraId="1F048E3B" w14:textId="4AE39793" w:rsidR="00AB759E" w:rsidRPr="00AE2B43" w:rsidRDefault="00AB759E">
            <w:pPr>
              <w:rPr>
                <w:b/>
                <w:bCs/>
              </w:rPr>
            </w:pPr>
            <w:r w:rsidRPr="00AE2B43">
              <w:rPr>
                <w:b/>
                <w:bCs/>
              </w:rPr>
              <w:t># Students beginning</w:t>
            </w:r>
          </w:p>
        </w:tc>
        <w:tc>
          <w:tcPr>
            <w:tcW w:w="1198" w:type="dxa"/>
          </w:tcPr>
          <w:p w14:paraId="0CD12928" w14:textId="5481B021" w:rsidR="00AB759E" w:rsidRPr="00AE2B43" w:rsidRDefault="00AB759E">
            <w:pPr>
              <w:rPr>
                <w:b/>
                <w:bCs/>
              </w:rPr>
            </w:pPr>
            <w:r w:rsidRPr="00AE2B43">
              <w:rPr>
                <w:b/>
                <w:bCs/>
              </w:rPr>
              <w:t># Students Graduating</w:t>
            </w:r>
          </w:p>
        </w:tc>
        <w:tc>
          <w:tcPr>
            <w:tcW w:w="1049" w:type="dxa"/>
          </w:tcPr>
          <w:p w14:paraId="4F248E17" w14:textId="56A383FB" w:rsidR="00AB759E" w:rsidRPr="00AE2B43" w:rsidRDefault="00AB759E">
            <w:pPr>
              <w:rPr>
                <w:b/>
                <w:bCs/>
              </w:rPr>
            </w:pPr>
            <w:r w:rsidRPr="00AE2B43">
              <w:rPr>
                <w:b/>
                <w:bCs/>
              </w:rPr>
              <w:t>Attrition due to non</w:t>
            </w:r>
            <w:r w:rsidRPr="00AE2B43">
              <w:rPr>
                <w:b/>
                <w:bCs/>
              </w:rPr>
              <w:t>-</w:t>
            </w:r>
            <w:r w:rsidRPr="00AE2B43">
              <w:rPr>
                <w:b/>
                <w:bCs/>
              </w:rPr>
              <w:t>academic reasons</w:t>
            </w:r>
          </w:p>
        </w:tc>
        <w:tc>
          <w:tcPr>
            <w:tcW w:w="1049" w:type="dxa"/>
          </w:tcPr>
          <w:p w14:paraId="486BE8CA" w14:textId="26305F41" w:rsidR="00AB759E" w:rsidRPr="00AE2B43" w:rsidRDefault="00AB759E">
            <w:pPr>
              <w:rPr>
                <w:b/>
                <w:bCs/>
              </w:rPr>
            </w:pPr>
            <w:r w:rsidRPr="00AE2B43">
              <w:rPr>
                <w:b/>
                <w:bCs/>
              </w:rPr>
              <w:t>Attrition Due to academic reasons</w:t>
            </w:r>
          </w:p>
        </w:tc>
        <w:tc>
          <w:tcPr>
            <w:tcW w:w="1214" w:type="dxa"/>
          </w:tcPr>
          <w:p w14:paraId="6ECE5E74" w14:textId="6AB15139" w:rsidR="00AB759E" w:rsidRPr="00AE2B43" w:rsidRDefault="00AB759E">
            <w:pPr>
              <w:rPr>
                <w:b/>
                <w:bCs/>
              </w:rPr>
            </w:pPr>
            <w:r w:rsidRPr="00AE2B43">
              <w:rPr>
                <w:b/>
                <w:bCs/>
              </w:rPr>
              <w:t>Successful completion of NREMT Written</w:t>
            </w:r>
          </w:p>
        </w:tc>
        <w:tc>
          <w:tcPr>
            <w:tcW w:w="1214" w:type="dxa"/>
          </w:tcPr>
          <w:p w14:paraId="7E0A7682" w14:textId="318AE00E" w:rsidR="00AB759E" w:rsidRPr="00AE2B43" w:rsidRDefault="00AB759E">
            <w:pPr>
              <w:rPr>
                <w:b/>
                <w:bCs/>
              </w:rPr>
            </w:pPr>
            <w:r w:rsidRPr="00AE2B43">
              <w:rPr>
                <w:b/>
                <w:bCs/>
              </w:rPr>
              <w:t>Successful completion of NREMT Practica</w:t>
            </w:r>
            <w:r w:rsidRPr="00AE2B43">
              <w:rPr>
                <w:b/>
                <w:bCs/>
              </w:rPr>
              <w:t>l</w:t>
            </w:r>
          </w:p>
        </w:tc>
        <w:tc>
          <w:tcPr>
            <w:tcW w:w="1790" w:type="dxa"/>
          </w:tcPr>
          <w:p w14:paraId="7271487E" w14:textId="0AFFACCA" w:rsidR="00AB759E" w:rsidRPr="00AE2B43" w:rsidRDefault="00AB759E">
            <w:pPr>
              <w:rPr>
                <w:b/>
                <w:bCs/>
              </w:rPr>
            </w:pPr>
            <w:r w:rsidRPr="00AE2B43">
              <w:rPr>
                <w:b/>
                <w:bCs/>
              </w:rPr>
              <w:t>Employme</w:t>
            </w:r>
            <w:r w:rsidR="00250E1D" w:rsidRPr="00AE2B43">
              <w:rPr>
                <w:b/>
                <w:bCs/>
              </w:rPr>
              <w:t>nt</w:t>
            </w:r>
            <w:r w:rsidRPr="00AE2B43">
              <w:rPr>
                <w:b/>
                <w:bCs/>
              </w:rPr>
              <w:t xml:space="preserve"> rate</w:t>
            </w:r>
          </w:p>
        </w:tc>
      </w:tr>
      <w:tr w:rsidR="00250E1D" w14:paraId="7F2A750A" w14:textId="77777777" w:rsidTr="00250E1D">
        <w:tc>
          <w:tcPr>
            <w:tcW w:w="1211" w:type="dxa"/>
          </w:tcPr>
          <w:p w14:paraId="64C55EE5" w14:textId="7651B526" w:rsidR="00AB759E" w:rsidRPr="00AE2B43" w:rsidRDefault="00250E1D" w:rsidP="00250E1D">
            <w:pPr>
              <w:jc w:val="center"/>
              <w:rPr>
                <w:b/>
                <w:bCs/>
              </w:rPr>
            </w:pPr>
            <w:r w:rsidRPr="00AE2B43">
              <w:rPr>
                <w:b/>
                <w:bCs/>
              </w:rPr>
              <w:t>2020</w:t>
            </w:r>
          </w:p>
        </w:tc>
        <w:tc>
          <w:tcPr>
            <w:tcW w:w="1080" w:type="dxa"/>
          </w:tcPr>
          <w:p w14:paraId="02D666C4" w14:textId="379F7269" w:rsidR="00AB759E" w:rsidRDefault="00250E1D" w:rsidP="00250E1D">
            <w:pPr>
              <w:jc w:val="center"/>
            </w:pPr>
            <w:r>
              <w:t>3</w:t>
            </w:r>
          </w:p>
        </w:tc>
        <w:tc>
          <w:tcPr>
            <w:tcW w:w="1198" w:type="dxa"/>
          </w:tcPr>
          <w:p w14:paraId="76310C12" w14:textId="7AF4E681" w:rsidR="00AB759E" w:rsidRDefault="00250E1D" w:rsidP="00250E1D">
            <w:pPr>
              <w:jc w:val="center"/>
            </w:pPr>
            <w:r>
              <w:t>3</w:t>
            </w:r>
          </w:p>
        </w:tc>
        <w:tc>
          <w:tcPr>
            <w:tcW w:w="1049" w:type="dxa"/>
          </w:tcPr>
          <w:p w14:paraId="52A90873" w14:textId="203BE431" w:rsidR="00AB759E" w:rsidRDefault="00250E1D" w:rsidP="00250E1D">
            <w:pPr>
              <w:jc w:val="center"/>
            </w:pPr>
            <w:r>
              <w:t>0</w:t>
            </w:r>
          </w:p>
        </w:tc>
        <w:tc>
          <w:tcPr>
            <w:tcW w:w="1049" w:type="dxa"/>
          </w:tcPr>
          <w:p w14:paraId="39B60290" w14:textId="41C679C1" w:rsidR="00AB759E" w:rsidRDefault="00250E1D" w:rsidP="00250E1D">
            <w:pPr>
              <w:jc w:val="center"/>
            </w:pPr>
            <w:r>
              <w:t>0</w:t>
            </w:r>
          </w:p>
        </w:tc>
        <w:tc>
          <w:tcPr>
            <w:tcW w:w="1214" w:type="dxa"/>
          </w:tcPr>
          <w:p w14:paraId="168D1F8A" w14:textId="17838ED4" w:rsidR="00AB759E" w:rsidRDefault="00250E1D" w:rsidP="00250E1D">
            <w:pPr>
              <w:jc w:val="center"/>
            </w:pPr>
            <w:r>
              <w:t>100%</w:t>
            </w:r>
          </w:p>
        </w:tc>
        <w:tc>
          <w:tcPr>
            <w:tcW w:w="1214" w:type="dxa"/>
          </w:tcPr>
          <w:p w14:paraId="3EFFA0B6" w14:textId="0B66507D" w:rsidR="00AB759E" w:rsidRDefault="00250E1D" w:rsidP="00250E1D">
            <w:pPr>
              <w:jc w:val="center"/>
            </w:pPr>
            <w:r>
              <w:t>100%</w:t>
            </w:r>
          </w:p>
        </w:tc>
        <w:tc>
          <w:tcPr>
            <w:tcW w:w="1790" w:type="dxa"/>
          </w:tcPr>
          <w:p w14:paraId="6FC54D11" w14:textId="61CA78FA" w:rsidR="00AB759E" w:rsidRDefault="00250E1D" w:rsidP="00250E1D">
            <w:pPr>
              <w:jc w:val="center"/>
            </w:pPr>
            <w:r>
              <w:t>100%</w:t>
            </w:r>
          </w:p>
        </w:tc>
      </w:tr>
      <w:tr w:rsidR="00250E1D" w14:paraId="2A84EA03" w14:textId="77777777" w:rsidTr="00250E1D">
        <w:tc>
          <w:tcPr>
            <w:tcW w:w="1211" w:type="dxa"/>
          </w:tcPr>
          <w:p w14:paraId="1AD9082E" w14:textId="75EAE744" w:rsidR="00AB759E" w:rsidRPr="00AE2B43" w:rsidRDefault="00250E1D" w:rsidP="00250E1D">
            <w:pPr>
              <w:jc w:val="center"/>
              <w:rPr>
                <w:b/>
                <w:bCs/>
              </w:rPr>
            </w:pPr>
            <w:r w:rsidRPr="00AE2B43">
              <w:rPr>
                <w:b/>
                <w:bCs/>
              </w:rPr>
              <w:t>2021</w:t>
            </w:r>
          </w:p>
        </w:tc>
        <w:tc>
          <w:tcPr>
            <w:tcW w:w="1080" w:type="dxa"/>
          </w:tcPr>
          <w:p w14:paraId="131B96D1" w14:textId="15C98AC9" w:rsidR="00AB759E" w:rsidRDefault="00250E1D" w:rsidP="00250E1D">
            <w:pPr>
              <w:jc w:val="center"/>
            </w:pPr>
            <w:r>
              <w:t>0</w:t>
            </w:r>
          </w:p>
        </w:tc>
        <w:tc>
          <w:tcPr>
            <w:tcW w:w="1198" w:type="dxa"/>
          </w:tcPr>
          <w:p w14:paraId="24759C0E" w14:textId="34498607" w:rsidR="00AB759E" w:rsidRDefault="00250E1D" w:rsidP="00250E1D">
            <w:pPr>
              <w:jc w:val="center"/>
            </w:pPr>
            <w:r>
              <w:t>0</w:t>
            </w:r>
          </w:p>
        </w:tc>
        <w:tc>
          <w:tcPr>
            <w:tcW w:w="1049" w:type="dxa"/>
          </w:tcPr>
          <w:p w14:paraId="4EF08D8A" w14:textId="4B622E66" w:rsidR="00AB759E" w:rsidRDefault="00250E1D" w:rsidP="00250E1D">
            <w:pPr>
              <w:jc w:val="center"/>
            </w:pPr>
            <w:r>
              <w:t>0</w:t>
            </w:r>
          </w:p>
        </w:tc>
        <w:tc>
          <w:tcPr>
            <w:tcW w:w="1049" w:type="dxa"/>
          </w:tcPr>
          <w:p w14:paraId="7D72D9C5" w14:textId="3A4C595E" w:rsidR="00AB759E" w:rsidRDefault="00250E1D" w:rsidP="00250E1D">
            <w:pPr>
              <w:jc w:val="center"/>
            </w:pPr>
            <w:r>
              <w:t>0</w:t>
            </w:r>
          </w:p>
        </w:tc>
        <w:tc>
          <w:tcPr>
            <w:tcW w:w="1214" w:type="dxa"/>
          </w:tcPr>
          <w:p w14:paraId="3A195753" w14:textId="504E527F" w:rsidR="00AB759E" w:rsidRDefault="00250E1D" w:rsidP="00250E1D">
            <w:pPr>
              <w:jc w:val="center"/>
            </w:pPr>
            <w:r>
              <w:t>100%</w:t>
            </w:r>
          </w:p>
        </w:tc>
        <w:tc>
          <w:tcPr>
            <w:tcW w:w="1214" w:type="dxa"/>
          </w:tcPr>
          <w:p w14:paraId="7937CF42" w14:textId="4E3E5B0A" w:rsidR="00AB759E" w:rsidRDefault="00250E1D" w:rsidP="00250E1D">
            <w:pPr>
              <w:jc w:val="center"/>
            </w:pPr>
            <w:r>
              <w:t>100%</w:t>
            </w:r>
          </w:p>
        </w:tc>
        <w:tc>
          <w:tcPr>
            <w:tcW w:w="1790" w:type="dxa"/>
          </w:tcPr>
          <w:p w14:paraId="6D171B73" w14:textId="120EA8D8" w:rsidR="00AB759E" w:rsidRDefault="00250E1D" w:rsidP="00250E1D">
            <w:pPr>
              <w:jc w:val="center"/>
            </w:pPr>
            <w:r>
              <w:t>100%</w:t>
            </w:r>
          </w:p>
        </w:tc>
      </w:tr>
      <w:tr w:rsidR="00250E1D" w14:paraId="394F7918" w14:textId="77777777" w:rsidTr="00250E1D">
        <w:tc>
          <w:tcPr>
            <w:tcW w:w="1211" w:type="dxa"/>
          </w:tcPr>
          <w:p w14:paraId="481249D5" w14:textId="00569CC9" w:rsidR="00AB759E" w:rsidRPr="00AE2B43" w:rsidRDefault="00250E1D" w:rsidP="00250E1D">
            <w:pPr>
              <w:jc w:val="center"/>
              <w:rPr>
                <w:b/>
                <w:bCs/>
              </w:rPr>
            </w:pPr>
            <w:r w:rsidRPr="00AE2B43">
              <w:rPr>
                <w:b/>
                <w:bCs/>
              </w:rPr>
              <w:t>2022</w:t>
            </w:r>
          </w:p>
        </w:tc>
        <w:tc>
          <w:tcPr>
            <w:tcW w:w="1080" w:type="dxa"/>
          </w:tcPr>
          <w:p w14:paraId="00A75AEE" w14:textId="6FDE0A99" w:rsidR="00AB759E" w:rsidRDefault="00250E1D" w:rsidP="00250E1D">
            <w:pPr>
              <w:jc w:val="center"/>
            </w:pPr>
            <w:r>
              <w:t>6</w:t>
            </w:r>
          </w:p>
        </w:tc>
        <w:tc>
          <w:tcPr>
            <w:tcW w:w="1198" w:type="dxa"/>
          </w:tcPr>
          <w:p w14:paraId="2F581B2D" w14:textId="03A77C8F" w:rsidR="00AB759E" w:rsidRDefault="00250E1D" w:rsidP="00250E1D">
            <w:pPr>
              <w:jc w:val="center"/>
            </w:pPr>
            <w:r>
              <w:t>3</w:t>
            </w:r>
          </w:p>
        </w:tc>
        <w:tc>
          <w:tcPr>
            <w:tcW w:w="1049" w:type="dxa"/>
          </w:tcPr>
          <w:p w14:paraId="62176876" w14:textId="109ADE97" w:rsidR="00AB759E" w:rsidRDefault="00250E1D" w:rsidP="00250E1D">
            <w:pPr>
              <w:jc w:val="center"/>
            </w:pPr>
            <w:r>
              <w:t>1</w:t>
            </w:r>
          </w:p>
        </w:tc>
        <w:tc>
          <w:tcPr>
            <w:tcW w:w="1049" w:type="dxa"/>
          </w:tcPr>
          <w:p w14:paraId="370F576A" w14:textId="205A1109" w:rsidR="00AB759E" w:rsidRDefault="00250E1D" w:rsidP="00250E1D">
            <w:pPr>
              <w:jc w:val="center"/>
            </w:pPr>
            <w:r>
              <w:t>2</w:t>
            </w:r>
          </w:p>
        </w:tc>
        <w:tc>
          <w:tcPr>
            <w:tcW w:w="1214" w:type="dxa"/>
          </w:tcPr>
          <w:p w14:paraId="629945E3" w14:textId="11F0B767" w:rsidR="00AB759E" w:rsidRDefault="00250E1D" w:rsidP="00250E1D">
            <w:pPr>
              <w:jc w:val="center"/>
            </w:pPr>
            <w:r>
              <w:t>100%</w:t>
            </w:r>
          </w:p>
        </w:tc>
        <w:tc>
          <w:tcPr>
            <w:tcW w:w="1214" w:type="dxa"/>
          </w:tcPr>
          <w:p w14:paraId="2D1B0123" w14:textId="735513F2" w:rsidR="00AB759E" w:rsidRDefault="00250E1D" w:rsidP="00250E1D">
            <w:pPr>
              <w:jc w:val="center"/>
            </w:pPr>
            <w:r>
              <w:t>100%</w:t>
            </w:r>
          </w:p>
        </w:tc>
        <w:tc>
          <w:tcPr>
            <w:tcW w:w="1790" w:type="dxa"/>
          </w:tcPr>
          <w:p w14:paraId="0007763C" w14:textId="23E8219B" w:rsidR="00AB759E" w:rsidRDefault="00250E1D" w:rsidP="00250E1D">
            <w:pPr>
              <w:jc w:val="center"/>
            </w:pPr>
            <w:r>
              <w:t>100%</w:t>
            </w:r>
          </w:p>
        </w:tc>
      </w:tr>
    </w:tbl>
    <w:p w14:paraId="66364BDD" w14:textId="1958ACC4" w:rsidR="006C473C" w:rsidRDefault="006C473C"/>
    <w:p w14:paraId="0B2FE04D" w14:textId="77777777" w:rsidR="00AB759E" w:rsidRDefault="00AB759E"/>
    <w:sectPr w:rsidR="00AB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9E"/>
    <w:rsid w:val="00250E1D"/>
    <w:rsid w:val="006C473C"/>
    <w:rsid w:val="00AB759E"/>
    <w:rsid w:val="00AE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65BB"/>
  <w15:chartTrackingRefBased/>
  <w15:docId w15:val="{DEE0E916-AFC2-4ADC-9B70-C71F4026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Ebony</dc:creator>
  <cp:keywords/>
  <dc:description/>
  <cp:lastModifiedBy>Britton, Ebony</cp:lastModifiedBy>
  <cp:revision>2</cp:revision>
  <dcterms:created xsi:type="dcterms:W3CDTF">2024-02-28T17:12:00Z</dcterms:created>
  <dcterms:modified xsi:type="dcterms:W3CDTF">2024-02-28T17:29:00Z</dcterms:modified>
</cp:coreProperties>
</file>