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F94C" w14:textId="77777777" w:rsidR="003A5AC4" w:rsidRDefault="00BB7C31" w:rsidP="00BB7C31">
      <w:pPr>
        <w:pStyle w:val="Heading1"/>
        <w:jc w:val="center"/>
        <w:rPr>
          <w:b/>
        </w:rPr>
      </w:pPr>
      <w:r>
        <w:rPr>
          <w:noProof/>
        </w:rPr>
        <w:drawing>
          <wp:inline distT="0" distB="0" distL="0" distR="0" wp14:anchorId="18E68657" wp14:editId="5EBC7A11">
            <wp:extent cx="1343025" cy="1343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5D66B" w14:textId="77777777" w:rsidR="00D5194D" w:rsidRDefault="00F00C67" w:rsidP="00D5194D">
      <w:pPr>
        <w:pStyle w:val="Heading1"/>
        <w:spacing w:before="0"/>
        <w:jc w:val="center"/>
        <w:rPr>
          <w:b/>
        </w:rPr>
      </w:pPr>
      <w:bookmarkStart w:id="0" w:name="_Hlk77830302"/>
      <w:r w:rsidRPr="00F00C67">
        <w:rPr>
          <w:b/>
        </w:rPr>
        <w:t xml:space="preserve">Georgia Piedmont Technical College Law Enforcement Academy </w:t>
      </w:r>
    </w:p>
    <w:p w14:paraId="096F7974" w14:textId="77777777" w:rsidR="00F00C67" w:rsidRDefault="00F00C67" w:rsidP="00D5194D">
      <w:pPr>
        <w:pStyle w:val="Heading1"/>
        <w:spacing w:before="0"/>
        <w:jc w:val="center"/>
        <w:rPr>
          <w:b/>
        </w:rPr>
      </w:pPr>
      <w:r w:rsidRPr="00F00C67">
        <w:rPr>
          <w:b/>
        </w:rPr>
        <w:t>Fact Sheet</w:t>
      </w:r>
    </w:p>
    <w:bookmarkEnd w:id="0"/>
    <w:p w14:paraId="1492FB8F" w14:textId="77777777" w:rsidR="00F00C67" w:rsidRPr="00F00C67" w:rsidRDefault="00F00C67" w:rsidP="00F00C67"/>
    <w:p w14:paraId="65C96690" w14:textId="77777777" w:rsidR="00BC16EA" w:rsidRPr="009B19A4" w:rsidRDefault="00F00C67" w:rsidP="00CD374B">
      <w:r w:rsidRPr="009B19A4">
        <w:t>Please go to</w:t>
      </w:r>
      <w:r w:rsidR="00CD374B" w:rsidRPr="009B19A4">
        <w:t xml:space="preserve"> </w:t>
      </w:r>
      <w:hyperlink r:id="rId12" w:history="1">
        <w:r w:rsidR="00D25C01" w:rsidRPr="009B19A4">
          <w:rPr>
            <w:rStyle w:val="Hyperlink"/>
          </w:rPr>
          <w:t>https://www.gptc.edu/lea</w:t>
        </w:r>
      </w:hyperlink>
      <w:r w:rsidR="00BC16EA" w:rsidRPr="009B19A4">
        <w:rPr>
          <w:color w:val="2E74B5" w:themeColor="accent1" w:themeShade="BF"/>
        </w:rPr>
        <w:t xml:space="preserve"> </w:t>
      </w:r>
      <w:r w:rsidRPr="009B19A4">
        <w:t xml:space="preserve">for additional information about our academy and to apply </w:t>
      </w:r>
    </w:p>
    <w:p w14:paraId="7A70A10D" w14:textId="77777777" w:rsidR="00F00C67" w:rsidRPr="009B19A4" w:rsidRDefault="00F00C67" w:rsidP="00F00C67">
      <w:pPr>
        <w:pStyle w:val="ListParagraph"/>
        <w:numPr>
          <w:ilvl w:val="0"/>
          <w:numId w:val="3"/>
        </w:numPr>
      </w:pPr>
      <w:r w:rsidRPr="009B19A4">
        <w:t>First Law Enforcement Academy in the State of Georgia to receive international accreditation from The Commission on Accreditation for Law Enforcement Agencies, Inc., (CALEA®)</w:t>
      </w:r>
    </w:p>
    <w:p w14:paraId="4DDF661C" w14:textId="7B79B78F" w:rsidR="00BC16EA" w:rsidRPr="009B19A4" w:rsidRDefault="00BC16EA" w:rsidP="00F00C67">
      <w:pPr>
        <w:pStyle w:val="ListParagraph"/>
        <w:numPr>
          <w:ilvl w:val="0"/>
          <w:numId w:val="3"/>
        </w:numPr>
      </w:pPr>
      <w:r w:rsidRPr="009B19A4">
        <w:t xml:space="preserve">Program runs </w:t>
      </w:r>
      <w:r w:rsidR="00AE7D72" w:rsidRPr="009B19A4">
        <w:t>four times a year</w:t>
      </w:r>
    </w:p>
    <w:p w14:paraId="0E5D19B7" w14:textId="77777777" w:rsidR="00BC16EA" w:rsidRPr="009B19A4" w:rsidRDefault="005461EB" w:rsidP="00F00C67">
      <w:pPr>
        <w:pStyle w:val="ListParagraph"/>
        <w:numPr>
          <w:ilvl w:val="1"/>
          <w:numId w:val="3"/>
        </w:numPr>
      </w:pPr>
      <w:r w:rsidRPr="009B19A4">
        <w:t>Generally beginning and ending</w:t>
      </w:r>
    </w:p>
    <w:p w14:paraId="24B03748" w14:textId="77777777" w:rsidR="005461EB" w:rsidRPr="009B19A4" w:rsidRDefault="005461EB" w:rsidP="00F00C67">
      <w:pPr>
        <w:pStyle w:val="ListParagraph"/>
        <w:numPr>
          <w:ilvl w:val="2"/>
          <w:numId w:val="3"/>
        </w:numPr>
      </w:pPr>
      <w:r w:rsidRPr="009B19A4">
        <w:t xml:space="preserve">January – </w:t>
      </w:r>
      <w:r w:rsidR="00844FB5" w:rsidRPr="009B19A4">
        <w:t>March</w:t>
      </w:r>
    </w:p>
    <w:p w14:paraId="6AF32A92" w14:textId="725B2452" w:rsidR="00AE7D72" w:rsidRPr="009B19A4" w:rsidRDefault="00AE7D72" w:rsidP="00F00C67">
      <w:pPr>
        <w:pStyle w:val="ListParagraph"/>
        <w:numPr>
          <w:ilvl w:val="2"/>
          <w:numId w:val="3"/>
        </w:numPr>
      </w:pPr>
      <w:r w:rsidRPr="009B19A4">
        <w:t>March</w:t>
      </w:r>
      <w:r w:rsidR="00FA12BA" w:rsidRPr="009B19A4">
        <w:t xml:space="preserve"> – May </w:t>
      </w:r>
    </w:p>
    <w:p w14:paraId="174588AB" w14:textId="74A05FC2" w:rsidR="005461EB" w:rsidRPr="009B19A4" w:rsidRDefault="00F00C67" w:rsidP="00F00C67">
      <w:pPr>
        <w:pStyle w:val="ListParagraph"/>
        <w:numPr>
          <w:ilvl w:val="2"/>
          <w:numId w:val="3"/>
        </w:numPr>
      </w:pPr>
      <w:r w:rsidRPr="009B19A4">
        <w:t>May</w:t>
      </w:r>
      <w:r w:rsidR="005461EB" w:rsidRPr="009B19A4">
        <w:t xml:space="preserve"> – </w:t>
      </w:r>
      <w:r w:rsidR="00295229" w:rsidRPr="009B19A4">
        <w:t>August</w:t>
      </w:r>
    </w:p>
    <w:p w14:paraId="6198D4D9" w14:textId="77777777" w:rsidR="005461EB" w:rsidRPr="009B19A4" w:rsidRDefault="005461EB" w:rsidP="00F00C67">
      <w:pPr>
        <w:pStyle w:val="ListParagraph"/>
        <w:numPr>
          <w:ilvl w:val="2"/>
          <w:numId w:val="3"/>
        </w:numPr>
      </w:pPr>
      <w:r w:rsidRPr="009B19A4">
        <w:t xml:space="preserve">August – </w:t>
      </w:r>
      <w:r w:rsidR="00844FB5" w:rsidRPr="009B19A4">
        <w:t>October</w:t>
      </w:r>
    </w:p>
    <w:p w14:paraId="645FEA86" w14:textId="2032B7C3" w:rsidR="00D50E64" w:rsidRPr="009B19A4" w:rsidRDefault="00D50E64" w:rsidP="00F00C67">
      <w:pPr>
        <w:pStyle w:val="ListParagraph"/>
        <w:numPr>
          <w:ilvl w:val="2"/>
          <w:numId w:val="3"/>
        </w:numPr>
      </w:pPr>
      <w:r w:rsidRPr="009B19A4">
        <w:t xml:space="preserve">September-December </w:t>
      </w:r>
    </w:p>
    <w:p w14:paraId="3F2A62AC" w14:textId="77777777" w:rsidR="00BC16EA" w:rsidRPr="009B19A4" w:rsidRDefault="00BC16EA" w:rsidP="00F00C67">
      <w:pPr>
        <w:pStyle w:val="ListParagraph"/>
        <w:numPr>
          <w:ilvl w:val="0"/>
          <w:numId w:val="3"/>
        </w:numPr>
      </w:pPr>
      <w:r w:rsidRPr="009B19A4">
        <w:t>We accept pre-service and sponsored students</w:t>
      </w:r>
    </w:p>
    <w:p w14:paraId="58183228" w14:textId="77777777" w:rsidR="00BC16EA" w:rsidRPr="009B19A4" w:rsidRDefault="00BC16EA" w:rsidP="00F00C67">
      <w:pPr>
        <w:pStyle w:val="ListParagraph"/>
        <w:numPr>
          <w:ilvl w:val="1"/>
          <w:numId w:val="3"/>
        </w:numPr>
      </w:pPr>
      <w:r w:rsidRPr="009B19A4">
        <w:t>Pre-service- unemployed, looking for a job</w:t>
      </w:r>
    </w:p>
    <w:p w14:paraId="506F997E" w14:textId="51000626" w:rsidR="00DC400C" w:rsidRPr="009B19A4" w:rsidRDefault="00DC400C" w:rsidP="00DC400C">
      <w:pPr>
        <w:pStyle w:val="ListParagraph"/>
        <w:numPr>
          <w:ilvl w:val="2"/>
          <w:numId w:val="3"/>
        </w:numPr>
      </w:pPr>
      <w:r w:rsidRPr="009B19A4">
        <w:t xml:space="preserve">Uniform package from GPTC Bookstore $175.00 </w:t>
      </w:r>
    </w:p>
    <w:p w14:paraId="7745A395" w14:textId="7BE13A2A" w:rsidR="0033795D" w:rsidRPr="009B19A4" w:rsidRDefault="00BC16EA" w:rsidP="0033795D">
      <w:pPr>
        <w:pStyle w:val="ListParagraph"/>
        <w:numPr>
          <w:ilvl w:val="1"/>
          <w:numId w:val="3"/>
        </w:numPr>
      </w:pPr>
      <w:r w:rsidRPr="009B19A4">
        <w:t>Sponsored – already employed by a L/E agency</w:t>
      </w:r>
    </w:p>
    <w:p w14:paraId="2CC19094" w14:textId="0C140662" w:rsidR="00B66DD4" w:rsidRPr="009B19A4" w:rsidRDefault="00B66DD4" w:rsidP="0033795D">
      <w:pPr>
        <w:numPr>
          <w:ilvl w:val="2"/>
          <w:numId w:val="3"/>
        </w:numPr>
      </w:pPr>
      <w:r w:rsidRPr="009B19A4">
        <w:t>Uniform package from GPTC Bookstore</w:t>
      </w:r>
      <w:r w:rsidR="00F07B70" w:rsidRPr="009B19A4">
        <w:t xml:space="preserve"> $175.00</w:t>
      </w:r>
      <w:r w:rsidR="00455E70" w:rsidRPr="009B19A4">
        <w:t xml:space="preserve"> </w:t>
      </w:r>
    </w:p>
    <w:p w14:paraId="31A1841A" w14:textId="77777777" w:rsidR="00844FB5" w:rsidRPr="009B19A4" w:rsidRDefault="00844FB5" w:rsidP="00844FB5">
      <w:pPr>
        <w:numPr>
          <w:ilvl w:val="0"/>
          <w:numId w:val="3"/>
        </w:numPr>
      </w:pPr>
      <w:r w:rsidRPr="009B19A4">
        <w:t>All candidates must pass PAT for admission</w:t>
      </w:r>
    </w:p>
    <w:p w14:paraId="1C55AAF8" w14:textId="2B51D706" w:rsidR="00BC16EA" w:rsidRPr="009B19A4" w:rsidRDefault="007707B8" w:rsidP="00F00C67">
      <w:pPr>
        <w:numPr>
          <w:ilvl w:val="0"/>
          <w:numId w:val="3"/>
        </w:numPr>
      </w:pPr>
      <w:r w:rsidRPr="009B19A4">
        <w:t>Tuition - $</w:t>
      </w:r>
      <w:r w:rsidR="00E24886" w:rsidRPr="009B19A4">
        <w:t>3954</w:t>
      </w:r>
    </w:p>
    <w:p w14:paraId="1D8CB78D" w14:textId="77777777" w:rsidR="00BC16EA" w:rsidRPr="009B19A4" w:rsidRDefault="00BC16EA" w:rsidP="00F00C67">
      <w:pPr>
        <w:numPr>
          <w:ilvl w:val="1"/>
          <w:numId w:val="3"/>
        </w:numPr>
      </w:pPr>
      <w:r w:rsidRPr="009B19A4">
        <w:t>HOPE pays approximately $</w:t>
      </w:r>
      <w:r w:rsidR="00D42389" w:rsidRPr="009B19A4">
        <w:t>10</w:t>
      </w:r>
      <w:r w:rsidR="00844FB5" w:rsidRPr="009B19A4">
        <w:t>0</w:t>
      </w:r>
      <w:r w:rsidRPr="009B19A4">
        <w:t>0 of this tuition</w:t>
      </w:r>
    </w:p>
    <w:p w14:paraId="3A6A4C54" w14:textId="77777777" w:rsidR="00F00C67" w:rsidRPr="009B19A4" w:rsidRDefault="00F00C67" w:rsidP="00F00C67">
      <w:pPr>
        <w:numPr>
          <w:ilvl w:val="1"/>
          <w:numId w:val="3"/>
        </w:numPr>
      </w:pPr>
      <w:r w:rsidRPr="009B19A4">
        <w:t xml:space="preserve">Other assistance available; Student Loans, grants, and scholarships </w:t>
      </w:r>
    </w:p>
    <w:p w14:paraId="1AFEFD85" w14:textId="6785BC0F" w:rsidR="007B1FB0" w:rsidRPr="009B19A4" w:rsidRDefault="007B1FB0" w:rsidP="007B1FB0">
      <w:pPr>
        <w:numPr>
          <w:ilvl w:val="1"/>
          <w:numId w:val="3"/>
        </w:numPr>
      </w:pPr>
      <w:r w:rsidRPr="009B19A4">
        <w:t>GI Bill – May not only pay tuition, other monies are also paid to student such as monthly stipend and living expenses</w:t>
      </w:r>
      <w:r w:rsidR="003B150D" w:rsidRPr="009B19A4">
        <w:t xml:space="preserve"> (Contact Nathan Gholston) </w:t>
      </w:r>
    </w:p>
    <w:p w14:paraId="4350AA56" w14:textId="51069882" w:rsidR="00BC16EA" w:rsidRPr="009B19A4" w:rsidRDefault="00844FB5" w:rsidP="00F00C67">
      <w:pPr>
        <w:numPr>
          <w:ilvl w:val="0"/>
          <w:numId w:val="3"/>
        </w:numPr>
      </w:pPr>
      <w:r w:rsidRPr="009B19A4">
        <w:t>2</w:t>
      </w:r>
      <w:r w:rsidR="00CE67B3" w:rsidRPr="009B19A4">
        <w:t>6</w:t>
      </w:r>
      <w:r w:rsidR="00BC16EA" w:rsidRPr="009B19A4">
        <w:t xml:space="preserve"> College semester hours towards </w:t>
      </w:r>
      <w:r w:rsidR="00F00C67" w:rsidRPr="009B19A4">
        <w:t xml:space="preserve">a </w:t>
      </w:r>
      <w:r w:rsidR="00BC16EA" w:rsidRPr="009B19A4">
        <w:t xml:space="preserve">Criminal Justice </w:t>
      </w:r>
      <w:r w:rsidR="00F00C67" w:rsidRPr="009B19A4">
        <w:t>Associate’s D</w:t>
      </w:r>
      <w:r w:rsidR="00BC16EA" w:rsidRPr="009B19A4">
        <w:t xml:space="preserve">egree </w:t>
      </w:r>
    </w:p>
    <w:p w14:paraId="08A388FA" w14:textId="1D5DE312" w:rsidR="00BC16EA" w:rsidRPr="009B19A4" w:rsidRDefault="00E24886" w:rsidP="00F00C67">
      <w:pPr>
        <w:numPr>
          <w:ilvl w:val="0"/>
          <w:numId w:val="3"/>
        </w:numPr>
      </w:pPr>
      <w:r w:rsidRPr="009B19A4">
        <w:t>11-week</w:t>
      </w:r>
      <w:r w:rsidR="00BC16EA" w:rsidRPr="009B19A4">
        <w:t xml:space="preserve"> prog</w:t>
      </w:r>
      <w:r w:rsidR="00F00C67" w:rsidRPr="009B19A4">
        <w:t>ram – Monday through Friday 7:</w:t>
      </w:r>
      <w:r w:rsidRPr="009B19A4">
        <w:t>00</w:t>
      </w:r>
      <w:r w:rsidR="00F00C67" w:rsidRPr="009B19A4">
        <w:t xml:space="preserve"> a.m.</w:t>
      </w:r>
      <w:r w:rsidR="00BC16EA" w:rsidRPr="009B19A4">
        <w:t xml:space="preserve"> – </w:t>
      </w:r>
      <w:r w:rsidR="00844FB5" w:rsidRPr="009B19A4">
        <w:t>5:</w:t>
      </w:r>
      <w:r w:rsidRPr="009B19A4">
        <w:t>00</w:t>
      </w:r>
      <w:r w:rsidR="00F00C67" w:rsidRPr="009B19A4">
        <w:t xml:space="preserve"> p.m. </w:t>
      </w:r>
    </w:p>
    <w:p w14:paraId="04CA893C" w14:textId="77777777" w:rsidR="00BC16EA" w:rsidRPr="009B19A4" w:rsidRDefault="00BC16EA" w:rsidP="00F00C67">
      <w:pPr>
        <w:numPr>
          <w:ilvl w:val="0"/>
          <w:numId w:val="3"/>
        </w:numPr>
      </w:pPr>
      <w:r w:rsidRPr="009B19A4">
        <w:t>Daily Physical Training</w:t>
      </w:r>
    </w:p>
    <w:p w14:paraId="68FF6EED" w14:textId="77777777" w:rsidR="00A15055" w:rsidRPr="009B19A4" w:rsidRDefault="00844FB5" w:rsidP="00F00C67">
      <w:pPr>
        <w:numPr>
          <w:ilvl w:val="0"/>
          <w:numId w:val="3"/>
        </w:numPr>
      </w:pPr>
      <w:r w:rsidRPr="009B19A4">
        <w:t>High Discipline</w:t>
      </w:r>
      <w:r w:rsidR="00A15055" w:rsidRPr="009B19A4">
        <w:t xml:space="preserve"> program</w:t>
      </w:r>
    </w:p>
    <w:p w14:paraId="2A4F79C7" w14:textId="77777777" w:rsidR="00BC16EA" w:rsidRPr="009B19A4" w:rsidRDefault="00BC16EA" w:rsidP="00844FB5">
      <w:pPr>
        <w:numPr>
          <w:ilvl w:val="0"/>
          <w:numId w:val="3"/>
        </w:numPr>
      </w:pPr>
      <w:r w:rsidRPr="009B19A4">
        <w:t xml:space="preserve">Upon successful completion of every subject each candidate will receive </w:t>
      </w:r>
      <w:r w:rsidR="00844FB5" w:rsidRPr="009B19A4">
        <w:t>408</w:t>
      </w:r>
      <w:r w:rsidRPr="009B19A4">
        <w:t xml:space="preserve"> POST hours.  </w:t>
      </w:r>
    </w:p>
    <w:p w14:paraId="45FF8E8D" w14:textId="77777777" w:rsidR="00607E28" w:rsidRDefault="00607E28"/>
    <w:sectPr w:rsidR="0060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C1C2" w14:textId="77777777" w:rsidR="00227C7C" w:rsidRDefault="00227C7C" w:rsidP="00270F09">
      <w:r>
        <w:separator/>
      </w:r>
    </w:p>
  </w:endnote>
  <w:endnote w:type="continuationSeparator" w:id="0">
    <w:p w14:paraId="7012AB26" w14:textId="77777777" w:rsidR="00227C7C" w:rsidRDefault="00227C7C" w:rsidP="00270F09">
      <w:r>
        <w:continuationSeparator/>
      </w:r>
    </w:p>
  </w:endnote>
  <w:endnote w:type="continuationNotice" w:id="1">
    <w:p w14:paraId="13226BCA" w14:textId="77777777" w:rsidR="00227C7C" w:rsidRDefault="00227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A3DA" w14:textId="77777777" w:rsidR="00227C7C" w:rsidRDefault="00227C7C" w:rsidP="00270F09">
      <w:r>
        <w:separator/>
      </w:r>
    </w:p>
  </w:footnote>
  <w:footnote w:type="continuationSeparator" w:id="0">
    <w:p w14:paraId="399351C5" w14:textId="77777777" w:rsidR="00227C7C" w:rsidRDefault="00227C7C" w:rsidP="00270F09">
      <w:r>
        <w:continuationSeparator/>
      </w:r>
    </w:p>
  </w:footnote>
  <w:footnote w:type="continuationNotice" w:id="1">
    <w:p w14:paraId="2B689411" w14:textId="77777777" w:rsidR="00227C7C" w:rsidRDefault="00227C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47FB3"/>
    <w:multiLevelType w:val="hybridMultilevel"/>
    <w:tmpl w:val="D110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82535"/>
    <w:multiLevelType w:val="hybridMultilevel"/>
    <w:tmpl w:val="5074F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EA"/>
    <w:rsid w:val="0008097D"/>
    <w:rsid w:val="00186CB7"/>
    <w:rsid w:val="001A6FE7"/>
    <w:rsid w:val="00227C7C"/>
    <w:rsid w:val="00253905"/>
    <w:rsid w:val="00270F09"/>
    <w:rsid w:val="00291290"/>
    <w:rsid w:val="00293B27"/>
    <w:rsid w:val="00295229"/>
    <w:rsid w:val="002D1673"/>
    <w:rsid w:val="002D344A"/>
    <w:rsid w:val="0033795D"/>
    <w:rsid w:val="003A5AC4"/>
    <w:rsid w:val="003A7C12"/>
    <w:rsid w:val="003A7E7A"/>
    <w:rsid w:val="003B150D"/>
    <w:rsid w:val="003C3AF8"/>
    <w:rsid w:val="00403C9D"/>
    <w:rsid w:val="00454B35"/>
    <w:rsid w:val="00455E70"/>
    <w:rsid w:val="004D5D3D"/>
    <w:rsid w:val="004E46BB"/>
    <w:rsid w:val="005461EB"/>
    <w:rsid w:val="00571E42"/>
    <w:rsid w:val="005A6972"/>
    <w:rsid w:val="00600812"/>
    <w:rsid w:val="00607E28"/>
    <w:rsid w:val="006214A3"/>
    <w:rsid w:val="0063461E"/>
    <w:rsid w:val="0063526A"/>
    <w:rsid w:val="00672164"/>
    <w:rsid w:val="006D7FC8"/>
    <w:rsid w:val="00745704"/>
    <w:rsid w:val="00751A4C"/>
    <w:rsid w:val="007534DE"/>
    <w:rsid w:val="007707B8"/>
    <w:rsid w:val="007B1FB0"/>
    <w:rsid w:val="007D6B0D"/>
    <w:rsid w:val="00824EA0"/>
    <w:rsid w:val="008334FA"/>
    <w:rsid w:val="00844FB5"/>
    <w:rsid w:val="008B7308"/>
    <w:rsid w:val="00927A09"/>
    <w:rsid w:val="00936FAA"/>
    <w:rsid w:val="009407CA"/>
    <w:rsid w:val="009A75A3"/>
    <w:rsid w:val="009B19A4"/>
    <w:rsid w:val="00A15055"/>
    <w:rsid w:val="00AE7D72"/>
    <w:rsid w:val="00B50DE3"/>
    <w:rsid w:val="00B55E5E"/>
    <w:rsid w:val="00B66DD4"/>
    <w:rsid w:val="00BB3E1C"/>
    <w:rsid w:val="00BB7C31"/>
    <w:rsid w:val="00BC16EA"/>
    <w:rsid w:val="00BE7F2C"/>
    <w:rsid w:val="00C07FA1"/>
    <w:rsid w:val="00C91194"/>
    <w:rsid w:val="00CB6F46"/>
    <w:rsid w:val="00CD374B"/>
    <w:rsid w:val="00CE67B3"/>
    <w:rsid w:val="00D25C01"/>
    <w:rsid w:val="00D42389"/>
    <w:rsid w:val="00D45CA0"/>
    <w:rsid w:val="00D50E64"/>
    <w:rsid w:val="00D5194D"/>
    <w:rsid w:val="00DC400C"/>
    <w:rsid w:val="00E12BEF"/>
    <w:rsid w:val="00E24886"/>
    <w:rsid w:val="00E35D9F"/>
    <w:rsid w:val="00F00C67"/>
    <w:rsid w:val="00F07B70"/>
    <w:rsid w:val="00FA12BA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C820"/>
  <w15:chartTrackingRefBased/>
  <w15:docId w15:val="{A6CEAE35-FAB5-4190-B4EB-1590D747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6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0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F00C67"/>
    <w:rPr>
      <w:b/>
      <w:bCs/>
      <w:i w:val="0"/>
      <w:iCs w:val="0"/>
    </w:rPr>
  </w:style>
  <w:style w:type="character" w:customStyle="1" w:styleId="st1">
    <w:name w:val="st1"/>
    <w:basedOn w:val="DefaultParagraphFont"/>
    <w:rsid w:val="00F00C67"/>
  </w:style>
  <w:style w:type="paragraph" w:styleId="BalloonText">
    <w:name w:val="Balloon Text"/>
    <w:basedOn w:val="Normal"/>
    <w:link w:val="BalloonTextChar"/>
    <w:uiPriority w:val="99"/>
    <w:semiHidden/>
    <w:unhideWhenUsed/>
    <w:rsid w:val="00D51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4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F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F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ptc.edu/le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8F8C112657B4C9ED293F0E97C0305" ma:contentTypeVersion="16" ma:contentTypeDescription="Create a new document." ma:contentTypeScope="" ma:versionID="2f8eb9e14c7d47e9c5748d02fdafa346">
  <xsd:schema xmlns:xsd="http://www.w3.org/2001/XMLSchema" xmlns:xs="http://www.w3.org/2001/XMLSchema" xmlns:p="http://schemas.microsoft.com/office/2006/metadata/properties" xmlns:ns2="1435f63d-591b-46f5-91ca-400b31431fa1" xmlns:ns3="4f6746c2-8de9-4995-bf88-4b9c1ef97af2" targetNamespace="http://schemas.microsoft.com/office/2006/metadata/properties" ma:root="true" ma:fieldsID="919fca930730258434960f1ea21d940b" ns2:_="" ns3:_="">
    <xsd:import namespace="1435f63d-591b-46f5-91ca-400b31431fa1"/>
    <xsd:import namespace="4f6746c2-8de9-4995-bf88-4b9c1ef9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f63d-591b-46f5-91ca-400b3143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e9e476-61e7-427a-b8db-c0c87d4c2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46c2-8de9-4995-bf88-4b9c1ef97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0cca2b-d5e3-4188-9e99-e08ae60054f5}" ma:internalName="TaxCatchAll" ma:showField="CatchAllData" ma:web="4f6746c2-8de9-4995-bf88-4b9c1ef97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6746c2-8de9-4995-bf88-4b9c1ef97af2">
      <UserInfo>
        <DisplayName>Clay, Justin</DisplayName>
        <AccountId>18</AccountId>
        <AccountType/>
      </UserInfo>
      <UserInfo>
        <DisplayName>Myers, Cheryl</DisplayName>
        <AccountId>19</AccountId>
        <AccountType/>
      </UserInfo>
    </SharedWithUsers>
    <lcf76f155ced4ddcb4097134ff3c332f xmlns="1435f63d-591b-46f5-91ca-400b31431fa1">
      <Terms xmlns="http://schemas.microsoft.com/office/infopath/2007/PartnerControls"/>
    </lcf76f155ced4ddcb4097134ff3c332f>
    <TaxCatchAll xmlns="4f6746c2-8de9-4995-bf88-4b9c1ef97af2" xsi:nil="true"/>
  </documentManagement>
</p:properties>
</file>

<file path=customXml/itemProps1.xml><?xml version="1.0" encoding="utf-8"?>
<ds:datastoreItem xmlns:ds="http://schemas.openxmlformats.org/officeDocument/2006/customXml" ds:itemID="{121241B4-D05B-4602-B5A6-A7131A7EC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DC316-EA15-47F8-8BED-AC09F2D7A0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04ADC7-0AE5-472E-9039-7F0CCA135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5f63d-591b-46f5-91ca-400b31431fa1"/>
    <ds:schemaRef ds:uri="4f6746c2-8de9-4995-bf88-4b9c1ef97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85BB1-08F7-4A34-B425-94AC4E59C77D}">
  <ds:schemaRefs>
    <ds:schemaRef ds:uri="http://schemas.microsoft.com/office/2006/metadata/properties"/>
    <ds:schemaRef ds:uri="http://schemas.microsoft.com/office/infopath/2007/PartnerControls"/>
    <ds:schemaRef ds:uri="4f6746c2-8de9-4995-bf88-4b9c1ef97af2"/>
    <ds:schemaRef ds:uri="1435f63d-591b-46f5-91ca-400b31431f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Harry</dc:creator>
  <cp:keywords/>
  <dc:description/>
  <cp:lastModifiedBy>Kicklighter, Cassidy</cp:lastModifiedBy>
  <cp:revision>30</cp:revision>
  <cp:lastPrinted>2018-09-10T15:25:00Z</cp:lastPrinted>
  <dcterms:created xsi:type="dcterms:W3CDTF">2019-01-07T19:28:00Z</dcterms:created>
  <dcterms:modified xsi:type="dcterms:W3CDTF">2023-07-12T11:13:00Z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0x010100F5F8F8C112657B4C9ED293F0E97C0305</vt:lpwstr>
  </property>
  <property fmtid="{D5CDD505-2E9C-101B-9397-08002B2CF9AE}" pid="3" name="MediaServiceImageTags">
    <vt:lpwstr/>
  </property>
</Properties>
</file>