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62F7E" w14:textId="39A42990" w:rsidR="000C3749" w:rsidRPr="000C3749" w:rsidRDefault="000C3749" w:rsidP="000C3749">
      <w:pPr>
        <w:jc w:val="center"/>
        <w:rPr>
          <w:b/>
          <w:u w:val="single"/>
        </w:rPr>
      </w:pPr>
      <w:r w:rsidRPr="000C3749">
        <w:rPr>
          <w:b/>
          <w:u w:val="single"/>
        </w:rPr>
        <w:t>FORWARD Council Meeting for 4-12-21</w:t>
      </w:r>
    </w:p>
    <w:p w14:paraId="120C1D11" w14:textId="77777777" w:rsidR="000C3749" w:rsidRDefault="000C3749"/>
    <w:p w14:paraId="7F0832DE" w14:textId="77777777" w:rsidR="00F17570" w:rsidRDefault="000C3749">
      <w:r>
        <w:t>In attendance:</w:t>
      </w:r>
      <w:r>
        <w:br/>
        <w:t>Walter Putman</w:t>
      </w:r>
      <w:r>
        <w:br/>
        <w:t>Chasidy Parks</w:t>
      </w:r>
      <w:r>
        <w:br/>
        <w:t>Eugene McKinney</w:t>
      </w:r>
      <w:r>
        <w:br/>
        <w:t>Kristin Corkhill</w:t>
      </w:r>
      <w:r>
        <w:br/>
        <w:t>Neville David</w:t>
      </w:r>
      <w:r>
        <w:tab/>
      </w:r>
      <w:r>
        <w:br/>
        <w:t>Robert Croom</w:t>
      </w:r>
      <w:r>
        <w:br/>
        <w:t>Rontai Walker</w:t>
      </w:r>
      <w:r>
        <w:br/>
        <w:t>Shirley Pace</w:t>
      </w:r>
      <w:r>
        <w:br/>
        <w:t xml:space="preserve">Felicia Ailster </w:t>
      </w:r>
      <w:r>
        <w:br/>
        <w:t>Antwania Massey</w:t>
      </w:r>
      <w:r w:rsidR="006325A3">
        <w:br/>
      </w:r>
      <w:r>
        <w:t>Maureen Watt-Heron</w:t>
      </w:r>
      <w:r>
        <w:br/>
      </w:r>
    </w:p>
    <w:p w14:paraId="18B2F37E" w14:textId="2267E692" w:rsidR="00F17570" w:rsidRDefault="00F17570" w:rsidP="00F17570">
      <w:pPr>
        <w:pStyle w:val="ListParagraph"/>
        <w:numPr>
          <w:ilvl w:val="0"/>
          <w:numId w:val="1"/>
        </w:numPr>
      </w:pPr>
      <w:r>
        <w:t>Meeting called to order at 2:03 pm</w:t>
      </w:r>
    </w:p>
    <w:p w14:paraId="07053567" w14:textId="78B94665" w:rsidR="00F17570" w:rsidRDefault="00F17570" w:rsidP="00F17570">
      <w:pPr>
        <w:pStyle w:val="ListParagraph"/>
        <w:numPr>
          <w:ilvl w:val="0"/>
          <w:numId w:val="1"/>
        </w:numPr>
      </w:pPr>
      <w:r>
        <w:t>Chasidy Parks explained of how MS Teams works.  Did a brief screen share demonstration and indicated that moving forward, we will conduct our meetings in the Teams space.</w:t>
      </w:r>
    </w:p>
    <w:p w14:paraId="76CE7757" w14:textId="37CB885B" w:rsidR="00F17570" w:rsidRDefault="00F17570" w:rsidP="00F17570">
      <w:pPr>
        <w:pStyle w:val="ListParagraph"/>
        <w:numPr>
          <w:ilvl w:val="0"/>
          <w:numId w:val="1"/>
        </w:numPr>
      </w:pPr>
      <w:r>
        <w:t>Creation of survey went well with input from the Council.  We discussed how to prioritize survey results to priority groups as follows:</w:t>
      </w:r>
      <w:r>
        <w:br/>
      </w:r>
      <w:r>
        <w:br/>
      </w:r>
      <w:r w:rsidRPr="00F17570">
        <w:rPr>
          <w:i/>
        </w:rPr>
        <w:t xml:space="preserve">Academic </w:t>
      </w:r>
      <w:r>
        <w:rPr>
          <w:i/>
        </w:rPr>
        <w:t>p</w:t>
      </w:r>
      <w:r w:rsidRPr="00F17570">
        <w:rPr>
          <w:i/>
        </w:rPr>
        <w:t>rograms</w:t>
      </w:r>
      <w:r>
        <w:t>—Neville, Croom</w:t>
      </w:r>
      <w:bookmarkStart w:id="0" w:name="_GoBack"/>
      <w:bookmarkEnd w:id="0"/>
      <w:r>
        <w:br/>
      </w:r>
      <w:r w:rsidRPr="00F17570">
        <w:rPr>
          <w:i/>
        </w:rPr>
        <w:t>Policy and procedures</w:t>
      </w:r>
      <w:r>
        <w:t>—McKinney</w:t>
      </w:r>
      <w:r>
        <w:t>, Waithe, Watt</w:t>
      </w:r>
      <w:r>
        <w:br/>
      </w:r>
      <w:r w:rsidRPr="00F17570">
        <w:rPr>
          <w:i/>
        </w:rPr>
        <w:t>Student success</w:t>
      </w:r>
      <w:r>
        <w:t>—Pace</w:t>
      </w:r>
      <w:r>
        <w:t>, Walker</w:t>
      </w:r>
      <w:r>
        <w:br/>
        <w:t xml:space="preserve">Student </w:t>
      </w:r>
      <w:r>
        <w:t>e</w:t>
      </w:r>
      <w:r>
        <w:t>nrollment-Neville, Ailste</w:t>
      </w:r>
      <w:r>
        <w:t>r, Echols</w:t>
      </w:r>
      <w:r>
        <w:br/>
        <w:t>Institutional</w:t>
      </w:r>
      <w:r>
        <w:t xml:space="preserve"> e</w:t>
      </w:r>
      <w:r>
        <w:t>ffectiveness—</w:t>
      </w:r>
      <w:r>
        <w:t>Corkhill,</w:t>
      </w:r>
      <w:r>
        <w:t xml:space="preserve"> Parks</w:t>
      </w:r>
      <w:r>
        <w:br/>
        <w:t>Miscellaneous—Putman, Massey</w:t>
      </w:r>
      <w:r>
        <w:br/>
      </w:r>
      <w:r>
        <w:br/>
        <w:t>Anyone not in attendance will be assigned to a priority group</w:t>
      </w:r>
      <w:r>
        <w:t xml:space="preserve"> by Rontai Walker</w:t>
      </w:r>
      <w:r>
        <w:br/>
      </w:r>
    </w:p>
    <w:p w14:paraId="322323EC" w14:textId="294CBC8F" w:rsidR="00F17570" w:rsidRDefault="00F17570" w:rsidP="00F17570">
      <w:pPr>
        <w:pStyle w:val="ListParagraph"/>
        <w:numPr>
          <w:ilvl w:val="0"/>
          <w:numId w:val="1"/>
        </w:numPr>
      </w:pPr>
      <w:r>
        <w:t>Council members will complete the survey so that we have some ideas primed and ready to present to President Holston.  Everyone will present their “big idea” to the group at the next meeting.</w:t>
      </w:r>
      <w:r w:rsidRPr="00F17570">
        <w:t xml:space="preserve"> </w:t>
      </w:r>
    </w:p>
    <w:p w14:paraId="7D3421C1" w14:textId="29B22431" w:rsidR="00F17570" w:rsidRDefault="00F17570" w:rsidP="00F17570">
      <w:pPr>
        <w:pStyle w:val="ListParagraph"/>
        <w:numPr>
          <w:ilvl w:val="0"/>
          <w:numId w:val="1"/>
        </w:numPr>
      </w:pPr>
      <w:r>
        <w:t>It was voted and agreed that the next meeting to be held on Monday, May 3 @ 2:00 via Teams.</w:t>
      </w:r>
    </w:p>
    <w:p w14:paraId="3F9A42FA" w14:textId="03B4EEAB" w:rsidR="00F17570" w:rsidRDefault="00F17570" w:rsidP="00F17570">
      <w:pPr>
        <w:pStyle w:val="ListParagraph"/>
        <w:numPr>
          <w:ilvl w:val="0"/>
          <w:numId w:val="1"/>
        </w:numPr>
      </w:pPr>
      <w:r>
        <w:t>Discussed the Governor fully reopening the state for business.  This excludes educational intuitions who may decide to continue with their current operational plan.</w:t>
      </w:r>
    </w:p>
    <w:p w14:paraId="4F34C074" w14:textId="1F5C46D9" w:rsidR="00F17570" w:rsidRDefault="00F17570" w:rsidP="00F17570">
      <w:pPr>
        <w:pStyle w:val="ListParagraph"/>
        <w:numPr>
          <w:ilvl w:val="0"/>
          <w:numId w:val="1"/>
        </w:numPr>
      </w:pPr>
      <w:r>
        <w:t>Meeting a</w:t>
      </w:r>
      <w:r>
        <w:t>djourned by Chasidy Parks at 2:43.</w:t>
      </w:r>
    </w:p>
    <w:p w14:paraId="785289DA" w14:textId="666B096C" w:rsidR="00F17570" w:rsidRDefault="00F17570"/>
    <w:p w14:paraId="33554F33" w14:textId="3B7B741D" w:rsidR="00F17570" w:rsidRDefault="00F17570">
      <w:r>
        <w:t>Minutes recorded and submitted by Rontai Walker</w:t>
      </w:r>
    </w:p>
    <w:sectPr w:rsidR="00F17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B1497"/>
    <w:multiLevelType w:val="hybridMultilevel"/>
    <w:tmpl w:val="4FF494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D9"/>
    <w:rsid w:val="000C3749"/>
    <w:rsid w:val="0010028D"/>
    <w:rsid w:val="001C4CD9"/>
    <w:rsid w:val="006325A3"/>
    <w:rsid w:val="0085410D"/>
    <w:rsid w:val="009D791E"/>
    <w:rsid w:val="00AD5DA0"/>
    <w:rsid w:val="00C065E8"/>
    <w:rsid w:val="00DD1FEE"/>
    <w:rsid w:val="00E21255"/>
    <w:rsid w:val="00F1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6277"/>
  <w15:chartTrackingRefBased/>
  <w15:docId w15:val="{171C7323-BAAA-452F-B891-049DA7AB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FC747382E324C99C42B8F2428606B" ma:contentTypeVersion="13" ma:contentTypeDescription="Create a new document." ma:contentTypeScope="" ma:versionID="ed888535bedaaaebc66c3f878b541608">
  <xsd:schema xmlns:xsd="http://www.w3.org/2001/XMLSchema" xmlns:xs="http://www.w3.org/2001/XMLSchema" xmlns:p="http://schemas.microsoft.com/office/2006/metadata/properties" xmlns:ns3="12091029-9948-4cbb-8b58-acfc3ccdc870" xmlns:ns4="6838b653-6cc4-4cae-a904-848baad5ad8f" targetNamespace="http://schemas.microsoft.com/office/2006/metadata/properties" ma:root="true" ma:fieldsID="34ae788f80ea334e7ebe696557cc2bcc" ns3:_="" ns4:_="">
    <xsd:import namespace="12091029-9948-4cbb-8b58-acfc3ccdc870"/>
    <xsd:import namespace="6838b653-6cc4-4cae-a904-848baad5ad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91029-9948-4cbb-8b58-acfc3ccdc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38b653-6cc4-4cae-a904-848baad5a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E1E9DA-0DD8-4DB6-8445-60615C220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91029-9948-4cbb-8b58-acfc3ccdc870"/>
    <ds:schemaRef ds:uri="6838b653-6cc4-4cae-a904-848baad5a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14DA8-9D74-4068-952E-11A0EC01F891}">
  <ds:schemaRefs>
    <ds:schemaRef ds:uri="http://schemas.microsoft.com/sharepoint/v3/contenttype/forms"/>
  </ds:schemaRefs>
</ds:datastoreItem>
</file>

<file path=customXml/itemProps3.xml><?xml version="1.0" encoding="utf-8"?>
<ds:datastoreItem xmlns:ds="http://schemas.openxmlformats.org/officeDocument/2006/customXml" ds:itemID="{E366A3F4-06BF-4A8B-9669-4ACF590D1030}">
  <ds:schemaRefs>
    <ds:schemaRef ds:uri="6838b653-6cc4-4cae-a904-848baad5ad8f"/>
    <ds:schemaRef ds:uri="http://purl.org/dc/terms/"/>
    <ds:schemaRef ds:uri="12091029-9948-4cbb-8b58-acfc3ccdc870"/>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4003</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Georgia Piedmont Technical College</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Rontai</dc:creator>
  <cp:keywords/>
  <dc:description/>
  <cp:lastModifiedBy>Walker, Rontai</cp:lastModifiedBy>
  <cp:revision>6</cp:revision>
  <dcterms:created xsi:type="dcterms:W3CDTF">2021-04-12T17:59:00Z</dcterms:created>
  <dcterms:modified xsi:type="dcterms:W3CDTF">2021-04-15T12:47:00Z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0x01010059DFC747382E324C99C42B8F2428606B</vt:lpwstr>
  </property>
</Properties>
</file>