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4EBA" w14:textId="3C282A4F" w:rsidR="00E30199" w:rsidRPr="000C3749" w:rsidRDefault="00D94BF4" w:rsidP="00E30199">
      <w:pPr>
        <w:jc w:val="center"/>
        <w:rPr>
          <w:b/>
          <w:u w:val="single"/>
        </w:rPr>
      </w:pPr>
      <w:r>
        <w:rPr>
          <w:b/>
          <w:u w:val="single"/>
        </w:rPr>
        <w:t>FORWARD Council Meeting for 8</w:t>
      </w:r>
      <w:r w:rsidR="00F05A76">
        <w:rPr>
          <w:b/>
          <w:u w:val="single"/>
        </w:rPr>
        <w:t>-</w:t>
      </w:r>
      <w:r w:rsidR="001075D4">
        <w:rPr>
          <w:b/>
          <w:u w:val="single"/>
        </w:rPr>
        <w:t>23</w:t>
      </w:r>
      <w:r w:rsidR="00E30199" w:rsidRPr="000C3749">
        <w:rPr>
          <w:b/>
          <w:u w:val="single"/>
        </w:rPr>
        <w:t>-21</w:t>
      </w:r>
    </w:p>
    <w:p w14:paraId="40820FED" w14:textId="4E707528" w:rsidR="00B8132A" w:rsidRDefault="00B8132A"/>
    <w:p w14:paraId="32BB47DF" w14:textId="4103940D" w:rsidR="000D496F" w:rsidRDefault="000D496F" w:rsidP="00B8132A">
      <w:pPr>
        <w:pStyle w:val="ListParagraph"/>
        <w:numPr>
          <w:ilvl w:val="0"/>
          <w:numId w:val="1"/>
        </w:numPr>
      </w:pPr>
      <w:r>
        <w:t>Mee</w:t>
      </w:r>
      <w:r w:rsidR="00B45854">
        <w:t>ting was called to order at 2:0</w:t>
      </w:r>
      <w:r w:rsidR="001075D4">
        <w:t>5</w:t>
      </w:r>
      <w:r>
        <w:t xml:space="preserve"> pm</w:t>
      </w:r>
    </w:p>
    <w:p w14:paraId="1F17B8DC" w14:textId="15B5B557" w:rsidR="00B45854" w:rsidRPr="00C017CF" w:rsidRDefault="000D496F" w:rsidP="009D796D">
      <w:pPr>
        <w:pStyle w:val="ListParagraph"/>
        <w:numPr>
          <w:ilvl w:val="0"/>
          <w:numId w:val="1"/>
        </w:numPr>
      </w:pPr>
      <w:r>
        <w:t>Members in attendance were:</w:t>
      </w:r>
      <w:r>
        <w:br/>
      </w:r>
      <w:r w:rsidRPr="00C017CF">
        <w:t>Walter Putman</w:t>
      </w:r>
      <w:r w:rsidRPr="00C017CF">
        <w:br/>
      </w:r>
      <w:r w:rsidR="00B45854" w:rsidRPr="00C017CF">
        <w:t>Felicia Ailster</w:t>
      </w:r>
      <w:r w:rsidRPr="00C017CF">
        <w:br/>
        <w:t>Neville David</w:t>
      </w:r>
      <w:r w:rsidRPr="00C017CF">
        <w:tab/>
      </w:r>
      <w:r w:rsidRPr="00C017CF">
        <w:br/>
        <w:t>Rontai Walker</w:t>
      </w:r>
    </w:p>
    <w:p w14:paraId="44AECD80" w14:textId="77777777" w:rsidR="00137174" w:rsidRPr="001075D4" w:rsidRDefault="000D496F" w:rsidP="00B45854">
      <w:pPr>
        <w:pStyle w:val="ListParagraph"/>
        <w:rPr>
          <w:color w:val="FF0000"/>
        </w:rPr>
      </w:pPr>
      <w:r w:rsidRPr="00C017CF">
        <w:t>Maureen Watt-Heron</w:t>
      </w:r>
      <w:r w:rsidRPr="00C017CF">
        <w:br/>
        <w:t>Robert Croom</w:t>
      </w:r>
      <w:r w:rsidRPr="00C017CF">
        <w:br/>
      </w:r>
      <w:r w:rsidRPr="00620B32">
        <w:rPr>
          <w:color w:val="000000" w:themeColor="text1"/>
        </w:rPr>
        <w:t xml:space="preserve">Delores Waithe </w:t>
      </w:r>
    </w:p>
    <w:p w14:paraId="266E7F4A" w14:textId="77777777" w:rsidR="00137174" w:rsidRPr="00AE564C" w:rsidRDefault="00137174" w:rsidP="00B45854">
      <w:pPr>
        <w:pStyle w:val="ListParagraph"/>
        <w:rPr>
          <w:color w:val="000000" w:themeColor="text1"/>
        </w:rPr>
      </w:pPr>
      <w:r w:rsidRPr="00AE564C">
        <w:rPr>
          <w:color w:val="000000" w:themeColor="text1"/>
        </w:rPr>
        <w:t>Eugene McKinney</w:t>
      </w:r>
    </w:p>
    <w:p w14:paraId="79665A9E" w14:textId="77777777" w:rsidR="00137174" w:rsidRDefault="00137174" w:rsidP="00B45854">
      <w:pPr>
        <w:pStyle w:val="ListParagraph"/>
      </w:pPr>
      <w:r>
        <w:t>Shirley Pace</w:t>
      </w:r>
    </w:p>
    <w:p w14:paraId="217F66E9" w14:textId="77777777" w:rsidR="00D94BF4" w:rsidRPr="001075D4" w:rsidRDefault="00137174" w:rsidP="00B45854">
      <w:pPr>
        <w:pStyle w:val="ListParagraph"/>
        <w:rPr>
          <w:color w:val="FF0000"/>
        </w:rPr>
      </w:pPr>
      <w:r w:rsidRPr="001075D4">
        <w:rPr>
          <w:color w:val="FF0000"/>
        </w:rPr>
        <w:t>Kristen Corkhill</w:t>
      </w:r>
    </w:p>
    <w:p w14:paraId="28D2DE8C" w14:textId="77777777" w:rsidR="00D94BF4" w:rsidRDefault="00D94BF4" w:rsidP="00B45854">
      <w:pPr>
        <w:pStyle w:val="ListParagraph"/>
      </w:pPr>
      <w:r>
        <w:t>Chasidy Parks</w:t>
      </w:r>
    </w:p>
    <w:p w14:paraId="7B1F0E9B" w14:textId="77777777" w:rsidR="00046F78" w:rsidRDefault="00D94BF4" w:rsidP="00B45854">
      <w:pPr>
        <w:pStyle w:val="ListParagraph"/>
      </w:pPr>
      <w:r>
        <w:t>Tyreece Echols</w:t>
      </w:r>
    </w:p>
    <w:p w14:paraId="5F02E30D" w14:textId="53B9D1D9" w:rsidR="000D496F" w:rsidRDefault="00046F78" w:rsidP="00B45854">
      <w:pPr>
        <w:pStyle w:val="ListParagraph"/>
      </w:pPr>
      <w:r>
        <w:t>Antwania Massey</w:t>
      </w:r>
      <w:r w:rsidR="000D496F">
        <w:br/>
      </w:r>
    </w:p>
    <w:p w14:paraId="2555B413" w14:textId="212C2448" w:rsidR="00620B32" w:rsidRDefault="00E3303C" w:rsidP="00825F5A">
      <w:pPr>
        <w:pStyle w:val="ListParagraph"/>
        <w:numPr>
          <w:ilvl w:val="0"/>
          <w:numId w:val="1"/>
        </w:numPr>
      </w:pPr>
      <w:r w:rsidRPr="00D94BF4">
        <w:rPr>
          <w:i/>
        </w:rPr>
        <w:t>Flex time proposal discussio</w:t>
      </w:r>
      <w:r w:rsidRPr="00E3303C">
        <w:rPr>
          <w:i/>
        </w:rPr>
        <w:t>n</w:t>
      </w:r>
      <w:r>
        <w:t>:</w:t>
      </w:r>
      <w:r>
        <w:br/>
      </w:r>
      <w:r w:rsidR="001075D4">
        <w:t>Neville discussed the initial goals of the FORWARD Council</w:t>
      </w:r>
      <w:r w:rsidR="00AB3345">
        <w:t>.</w:t>
      </w:r>
      <w:r w:rsidR="001075D4">
        <w:t xml:space="preserve">  Said that it is not up to us to determine what ideas we think President Holston will and will not approve.</w:t>
      </w:r>
      <w:r w:rsidR="001075D4">
        <w:br/>
      </w:r>
      <w:r w:rsidR="001075D4">
        <w:br/>
        <w:t xml:space="preserve">Parks discussed wanting to do it in phases </w:t>
      </w:r>
      <w:r w:rsidR="00AE564C">
        <w:t>and that it may make the proposal much larger than it needs to be at this point.</w:t>
      </w:r>
      <w:r w:rsidR="00AE564C">
        <w:br/>
      </w:r>
      <w:r w:rsidR="001075D4">
        <w:br/>
        <w:t>Croom discussed making adjustments to the language to make sure that the proposal is addressing the needs of the students.</w:t>
      </w:r>
      <w:r w:rsidR="001075D4">
        <w:br/>
      </w:r>
      <w:r w:rsidR="001075D4">
        <w:br/>
        <w:t xml:space="preserve">Putman discussed </w:t>
      </w:r>
      <w:r w:rsidR="00AE564C">
        <w:t>that he agreed with the later comments and that allowing for working flexibility among employees would allow for us to provide service during evening/non-business hours.</w:t>
      </w:r>
      <w:r w:rsidR="00D94BF4">
        <w:br/>
      </w:r>
      <w:r w:rsidR="00620B32">
        <w:br/>
        <w:t>Discussion about our campus’ COVID guidelines and what they say about ability to telework.  Waithe said that if you notify your supervisor, someone has to notify HR so that a telework agreement form can be sent to the potentially infected employee.  Stated that there is guidance available from the taskforce headed by Chief Hughes.</w:t>
      </w:r>
    </w:p>
    <w:p w14:paraId="70EDB33D" w14:textId="482A99A9" w:rsidR="00AE564C" w:rsidRDefault="00AE564C" w:rsidP="00620B32">
      <w:pPr>
        <w:pStyle w:val="ListParagraph"/>
      </w:pPr>
      <w:r>
        <w:br/>
        <w:t>Action steps:</w:t>
      </w:r>
    </w:p>
    <w:p w14:paraId="0AAA1A3B" w14:textId="5F5A17A6" w:rsidR="00620B32" w:rsidRDefault="00794310" w:rsidP="00AE564C">
      <w:pPr>
        <w:pStyle w:val="ListParagraph"/>
        <w:numPr>
          <w:ilvl w:val="1"/>
          <w:numId w:val="1"/>
        </w:numPr>
      </w:pPr>
      <w:r>
        <w:rPr>
          <w:i/>
        </w:rPr>
        <w:t xml:space="preserve">Upon approval from Dr. Holston, </w:t>
      </w:r>
      <w:r w:rsidR="00046F78">
        <w:rPr>
          <w:i/>
        </w:rPr>
        <w:t>Ailster will create a survey to send out to campus department managers asking if they have the ability to support the different time options</w:t>
      </w:r>
      <w:r w:rsidR="00046F78" w:rsidRPr="00046F78">
        <w:t>.</w:t>
      </w:r>
    </w:p>
    <w:p w14:paraId="44A7B91C" w14:textId="2750F5A7" w:rsidR="00D94BF4" w:rsidRDefault="00620B32" w:rsidP="00C2684C">
      <w:pPr>
        <w:pStyle w:val="ListParagraph"/>
        <w:numPr>
          <w:ilvl w:val="1"/>
          <w:numId w:val="1"/>
        </w:numPr>
      </w:pPr>
      <w:r w:rsidRPr="00794310">
        <w:rPr>
          <w:i/>
        </w:rPr>
        <w:t>Create presentation for Dr</w:t>
      </w:r>
      <w:r w:rsidRPr="00620B32">
        <w:t>.</w:t>
      </w:r>
      <w:r>
        <w:t xml:space="preserve"> Holston.  Presentation will include information on the “Emergency Work </w:t>
      </w:r>
      <w:r w:rsidR="00794310">
        <w:t>from</w:t>
      </w:r>
      <w:r>
        <w:t xml:space="preserve"> Home” proposal (Parks, Massey and Waithe)</w:t>
      </w:r>
      <w:r w:rsidR="00794310">
        <w:t xml:space="preserve">.  Croom, Walker </w:t>
      </w:r>
      <w:r w:rsidR="00794310">
        <w:lastRenderedPageBreak/>
        <w:t>and Putman will assist Neville with his portion of the presentation.</w:t>
      </w:r>
      <w:r w:rsidR="00794310">
        <w:br/>
      </w:r>
      <w:r w:rsidR="00794310">
        <w:br/>
        <w:t>Presentation</w:t>
      </w:r>
      <w:r w:rsidR="00C2684C">
        <w:t xml:space="preserve"> will be complete by </w:t>
      </w:r>
      <w:bookmarkStart w:id="0" w:name="_GoBack"/>
      <w:bookmarkEnd w:id="0"/>
      <w:r w:rsidR="00794310">
        <w:t>September 2, with presentation given to Dr. Holston on the 13</w:t>
      </w:r>
      <w:r w:rsidR="00794310" w:rsidRPr="00794310">
        <w:rPr>
          <w:vertAlign w:val="superscript"/>
        </w:rPr>
        <w:t>th</w:t>
      </w:r>
      <w:r w:rsidR="00794310">
        <w:t>.</w:t>
      </w:r>
      <w:r w:rsidR="00794310">
        <w:br/>
      </w:r>
    </w:p>
    <w:p w14:paraId="61FFEF68" w14:textId="3877039C" w:rsidR="00AB3345" w:rsidRDefault="00AB3345" w:rsidP="00AB3345">
      <w:pPr>
        <w:pStyle w:val="ListParagraph"/>
        <w:numPr>
          <w:ilvl w:val="0"/>
          <w:numId w:val="1"/>
        </w:numPr>
      </w:pPr>
      <w:r>
        <w:t xml:space="preserve">Next meeting date will be </w:t>
      </w:r>
      <w:r w:rsidR="00C2684C">
        <w:t>September</w:t>
      </w:r>
      <w:r w:rsidR="00C017CF">
        <w:t xml:space="preserve"> </w:t>
      </w:r>
      <w:r w:rsidR="00C2684C">
        <w:t>2</w:t>
      </w:r>
      <w:r>
        <w:t xml:space="preserve">, 2021.  </w:t>
      </w:r>
      <w:r w:rsidR="00C414CF">
        <w:br/>
      </w:r>
    </w:p>
    <w:p w14:paraId="575AB03F" w14:textId="7709C01A" w:rsidR="00AB3345" w:rsidRDefault="00D94BF4" w:rsidP="00AB3345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C2684C">
        <w:t>2:57</w:t>
      </w:r>
      <w:r>
        <w:br/>
      </w:r>
    </w:p>
    <w:p w14:paraId="718B3217" w14:textId="3EB5C6AD" w:rsidR="007834B7" w:rsidRDefault="007834B7" w:rsidP="007834B7">
      <w:r>
        <w:t>Minutes recorded and submitted by Rontai Walker</w:t>
      </w:r>
    </w:p>
    <w:sectPr w:rsidR="0078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56BE2"/>
    <w:multiLevelType w:val="hybridMultilevel"/>
    <w:tmpl w:val="22AA4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99"/>
    <w:rsid w:val="00046F78"/>
    <w:rsid w:val="000810F3"/>
    <w:rsid w:val="000D496F"/>
    <w:rsid w:val="001075D4"/>
    <w:rsid w:val="00137174"/>
    <w:rsid w:val="001E04B4"/>
    <w:rsid w:val="0050200C"/>
    <w:rsid w:val="00620B32"/>
    <w:rsid w:val="007834B7"/>
    <w:rsid w:val="00794310"/>
    <w:rsid w:val="007D6829"/>
    <w:rsid w:val="00AB3345"/>
    <w:rsid w:val="00AD6AC5"/>
    <w:rsid w:val="00AE564C"/>
    <w:rsid w:val="00B45854"/>
    <w:rsid w:val="00B8132A"/>
    <w:rsid w:val="00B91E44"/>
    <w:rsid w:val="00C017CF"/>
    <w:rsid w:val="00C065E8"/>
    <w:rsid w:val="00C2684C"/>
    <w:rsid w:val="00C414CF"/>
    <w:rsid w:val="00C84B43"/>
    <w:rsid w:val="00D226E2"/>
    <w:rsid w:val="00D94BF4"/>
    <w:rsid w:val="00E21255"/>
    <w:rsid w:val="00E30199"/>
    <w:rsid w:val="00E3303C"/>
    <w:rsid w:val="00F05A76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AC"/>
  <w15:chartTrackingRefBased/>
  <w15:docId w15:val="{FCB88AE5-2C10-4037-A04A-8101885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C747382E324C99C42B8F2428606B" ma:contentTypeVersion="14" ma:contentTypeDescription="Create a new document." ma:contentTypeScope="" ma:versionID="3e63de9ae68e940bb60a1253525040a1">
  <xsd:schema xmlns:xsd="http://www.w3.org/2001/XMLSchema" xmlns:xs="http://www.w3.org/2001/XMLSchema" xmlns:p="http://schemas.microsoft.com/office/2006/metadata/properties" xmlns:ns3="12091029-9948-4cbb-8b58-acfc3ccdc870" xmlns:ns4="6838b653-6cc4-4cae-a904-848baad5ad8f" targetNamespace="http://schemas.microsoft.com/office/2006/metadata/properties" ma:root="true" ma:fieldsID="313399974990d71de5526708b80a62ac" ns3:_="" ns4:_="">
    <xsd:import namespace="12091029-9948-4cbb-8b58-acfc3ccdc870"/>
    <xsd:import namespace="6838b653-6cc4-4cae-a904-848baad5a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1029-9948-4cbb-8b58-acfc3ccd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653-6cc4-4cae-a904-848baad5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A25CF-59E6-49C0-9C2B-0C7CCC268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91029-9948-4cbb-8b58-acfc3ccdc870"/>
    <ds:schemaRef ds:uri="6838b653-6cc4-4cae-a904-848baad5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C3329-4553-45BF-BCAC-6A4F405D1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AD503-F0A4-4A08-B3AB-C5AA6D9EA5E0}">
  <ds:schemaRefs>
    <ds:schemaRef ds:uri="http://schemas.microsoft.com/office/2006/metadata/properties"/>
    <ds:schemaRef ds:uri="http://purl.org/dc/elements/1.1/"/>
    <ds:schemaRef ds:uri="6838b653-6cc4-4cae-a904-848baad5ad8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2091029-9948-4cbb-8b58-acfc3ccdc8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Rontai</dc:creator>
  <cp:keywords/>
  <dc:description/>
  <cp:lastModifiedBy>Walker, Rontai</cp:lastModifiedBy>
  <cp:revision>3</cp:revision>
  <dcterms:created xsi:type="dcterms:W3CDTF">2021-08-23T18:04:00Z</dcterms:created>
  <dcterms:modified xsi:type="dcterms:W3CDTF">2021-08-23T18:57:00Z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0x01010059DFC747382E324C99C42B8F2428606B</vt:lpwstr>
  </property>
</Properties>
</file>